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C3" w:rsidRDefault="00FA26C3" w:rsidP="00FA26C3">
      <w:pPr>
        <w:pStyle w:val="Podtytu"/>
      </w:pPr>
      <w:r>
        <w:t>SZKOLNY ZESTAW PROGRAMÓW WŁASNYCH OPRACOWANYCH PRZEZ NAUCZYCIELI</w:t>
      </w:r>
    </w:p>
    <w:p w:rsidR="009F613E" w:rsidRPr="00142530" w:rsidRDefault="00300FBB" w:rsidP="009F613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</w:pPr>
      <w:r w:rsidRPr="00142530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Szkoły Podstawowej Specjalnej Nr 177 z odziałam gimnazjalnymi</w:t>
      </w:r>
    </w:p>
    <w:p w:rsidR="009F613E" w:rsidRPr="009F613E" w:rsidRDefault="009F613E" w:rsidP="009F613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56"/>
        <w:gridCol w:w="2654"/>
        <w:gridCol w:w="1866"/>
        <w:gridCol w:w="2274"/>
      </w:tblGrid>
      <w:tr w:rsidR="009F613E" w:rsidRPr="009F613E" w:rsidTr="0030344C">
        <w:tc>
          <w:tcPr>
            <w:tcW w:w="5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Lp.</w:t>
            </w:r>
          </w:p>
        </w:tc>
        <w:tc>
          <w:tcPr>
            <w:tcW w:w="585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Nazwa programu</w:t>
            </w:r>
          </w:p>
        </w:tc>
        <w:tc>
          <w:tcPr>
            <w:tcW w:w="265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Autor programu</w:t>
            </w:r>
          </w:p>
        </w:tc>
        <w:tc>
          <w:tcPr>
            <w:tcW w:w="18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Data dopuszczenia do użytku</w:t>
            </w:r>
          </w:p>
        </w:tc>
        <w:tc>
          <w:tcPr>
            <w:tcW w:w="227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Numer programu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</w:t>
            </w: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F6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nauczania </w:t>
            </w: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języka polskie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w klasie I –III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Gaj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 1/2009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Zajęcia artystyczne 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program nauczania w klasie 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Gaj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 /2/2009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 nauczania </w:t>
            </w:r>
            <w:r w:rsidRPr="009F6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matematyki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klasie 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Hyjek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 /3/2009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 </w:t>
            </w:r>
            <w:r w:rsidRPr="009F6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nauczania </w:t>
            </w:r>
            <w:r w:rsidRPr="009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fizyki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klasie</w:t>
            </w: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I gimnazjum specjalnym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Hyjek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2009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 /4/2009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„Popatrz ,dotknij, poczuj, posłuchaj”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Renata Łuczka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Elwira Wiśniewska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Hanna Matusik</w:t>
            </w:r>
          </w:p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2011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  <w:t>PW/5/2011</w:t>
            </w:r>
          </w:p>
        </w:tc>
      </w:tr>
    </w:tbl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2530" w:rsidRPr="009F613E" w:rsidRDefault="00142530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56"/>
        <w:gridCol w:w="2654"/>
        <w:gridCol w:w="1866"/>
        <w:gridCol w:w="2274"/>
      </w:tblGrid>
      <w:tr w:rsidR="009F613E" w:rsidRPr="009F613E" w:rsidTr="0030344C">
        <w:tc>
          <w:tcPr>
            <w:tcW w:w="5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Lp.</w:t>
            </w:r>
          </w:p>
        </w:tc>
        <w:tc>
          <w:tcPr>
            <w:tcW w:w="585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Nazwa programu</w:t>
            </w:r>
          </w:p>
        </w:tc>
        <w:tc>
          <w:tcPr>
            <w:tcW w:w="265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Autor programu</w:t>
            </w:r>
          </w:p>
        </w:tc>
        <w:tc>
          <w:tcPr>
            <w:tcW w:w="1866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Data dopuszczenia do użytku</w:t>
            </w:r>
          </w:p>
        </w:tc>
        <w:tc>
          <w:tcPr>
            <w:tcW w:w="2274" w:type="dxa"/>
            <w:shd w:val="clear" w:color="auto" w:fill="CCCCCC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</w:pPr>
            <w:r w:rsidRPr="009F613E">
              <w:rPr>
                <w:rFonts w:ascii="Comic Sans MS" w:eastAsia="Times New Roman" w:hAnsi="Comic Sans MS" w:cs="Times New Roman"/>
                <w:b/>
                <w:bCs/>
                <w:sz w:val="28"/>
                <w:szCs w:val="24"/>
                <w:lang w:eastAsia="pl-PL"/>
              </w:rPr>
              <w:t>Numer programu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„Edukacja dla Bezpieczeństwa”</w:t>
            </w: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Gąsowska</w:t>
            </w: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2013</w:t>
            </w: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6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PW/6/2013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„Razem znaczy lepiej-program nauczania kompetencji społecznych i komunikacyjnych uczniów ze specjalnymi potrzebami edukacyjnymi”</w:t>
            </w:r>
          </w:p>
        </w:tc>
        <w:tc>
          <w:tcPr>
            <w:tcW w:w="2654" w:type="dxa"/>
          </w:tcPr>
          <w:p w:rsid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E.Nowakowska</w:t>
            </w:r>
          </w:p>
          <w:p w:rsidR="00421BB8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M.Lechowska</w:t>
            </w:r>
          </w:p>
          <w:p w:rsidR="00421BB8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A.Borowa</w:t>
            </w:r>
          </w:p>
        </w:tc>
        <w:tc>
          <w:tcPr>
            <w:tcW w:w="18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2016</w:t>
            </w:r>
          </w:p>
        </w:tc>
        <w:tc>
          <w:tcPr>
            <w:tcW w:w="2274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PW/7/2016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„Człowiek jest istotą społeczną- podnoszenie kompetencji społecznych priorytetem pracy wychowawczej z uczniami z niepełnosprawnością sprzężoną z komponentem autyzmu”</w:t>
            </w:r>
          </w:p>
        </w:tc>
        <w:tc>
          <w:tcPr>
            <w:tcW w:w="2654" w:type="dxa"/>
          </w:tcPr>
          <w:p w:rsid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E.Antoszkiewicz</w:t>
            </w:r>
          </w:p>
          <w:p w:rsidR="00421BB8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K.Zajączkowska</w:t>
            </w:r>
          </w:p>
        </w:tc>
        <w:tc>
          <w:tcPr>
            <w:tcW w:w="1866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2016</w:t>
            </w:r>
          </w:p>
        </w:tc>
        <w:tc>
          <w:tcPr>
            <w:tcW w:w="2274" w:type="dxa"/>
          </w:tcPr>
          <w:p w:rsidR="009F613E" w:rsidRPr="009F613E" w:rsidRDefault="00421BB8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PW/8/2016</w:t>
            </w: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613E" w:rsidRPr="009F613E" w:rsidTr="0030344C">
        <w:tc>
          <w:tcPr>
            <w:tcW w:w="5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5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4" w:type="dxa"/>
          </w:tcPr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9F613E" w:rsidRPr="009F613E" w:rsidRDefault="009F613E" w:rsidP="009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</w:tcPr>
          <w:p w:rsidR="009F613E" w:rsidRPr="009F613E" w:rsidRDefault="009F613E" w:rsidP="009F613E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pl-PL"/>
              </w:rPr>
            </w:pPr>
          </w:p>
        </w:tc>
      </w:tr>
    </w:tbl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13E" w:rsidRPr="009F613E" w:rsidRDefault="009F613E" w:rsidP="009F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B91" w:rsidRPr="009F613E" w:rsidRDefault="00084B91">
      <w:pPr>
        <w:rPr>
          <w:rFonts w:ascii="Times New Roman" w:hAnsi="Times New Roman" w:cs="Times New Roman"/>
        </w:rPr>
      </w:pPr>
    </w:p>
    <w:sectPr w:rsidR="00084B91" w:rsidRPr="009F613E" w:rsidSect="004F7B49">
      <w:footerReference w:type="even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2A" w:rsidRDefault="00F10E2A" w:rsidP="009F613E">
      <w:pPr>
        <w:spacing w:after="0" w:line="240" w:lineRule="auto"/>
      </w:pPr>
      <w:r>
        <w:separator/>
      </w:r>
    </w:p>
  </w:endnote>
  <w:endnote w:type="continuationSeparator" w:id="0">
    <w:p w:rsidR="00F10E2A" w:rsidRDefault="00F10E2A" w:rsidP="009F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85B" w:rsidRDefault="00FA52D4" w:rsidP="00237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785B" w:rsidRDefault="00F10E2A" w:rsidP="007C78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883207"/>
      <w:docPartObj>
        <w:docPartGallery w:val="Page Numbers (Bottom of Page)"/>
        <w:docPartUnique/>
      </w:docPartObj>
    </w:sdtPr>
    <w:sdtEndPr/>
    <w:sdtContent>
      <w:p w:rsidR="009F613E" w:rsidRDefault="009F61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530">
          <w:rPr>
            <w:noProof/>
          </w:rPr>
          <w:t>1</w:t>
        </w:r>
        <w:r>
          <w:fldChar w:fldCharType="end"/>
        </w:r>
      </w:p>
    </w:sdtContent>
  </w:sdt>
  <w:p w:rsidR="007C785B" w:rsidRDefault="00F10E2A" w:rsidP="007C78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2A" w:rsidRDefault="00F10E2A" w:rsidP="009F613E">
      <w:pPr>
        <w:spacing w:after="0" w:line="240" w:lineRule="auto"/>
      </w:pPr>
      <w:r>
        <w:separator/>
      </w:r>
    </w:p>
  </w:footnote>
  <w:footnote w:type="continuationSeparator" w:id="0">
    <w:p w:rsidR="00F10E2A" w:rsidRDefault="00F10E2A" w:rsidP="009F6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3E"/>
    <w:rsid w:val="00036D7D"/>
    <w:rsid w:val="00084B91"/>
    <w:rsid w:val="00142530"/>
    <w:rsid w:val="002A55D7"/>
    <w:rsid w:val="00300FBB"/>
    <w:rsid w:val="003D74A3"/>
    <w:rsid w:val="00421BB8"/>
    <w:rsid w:val="007250C4"/>
    <w:rsid w:val="009F613E"/>
    <w:rsid w:val="00A72229"/>
    <w:rsid w:val="00F10E2A"/>
    <w:rsid w:val="00FA26C3"/>
    <w:rsid w:val="00FA3912"/>
    <w:rsid w:val="00F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FA99D-BE59-429D-AFBB-C27433D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F61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F61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F613E"/>
  </w:style>
  <w:style w:type="paragraph" w:styleId="Nagwek">
    <w:name w:val="header"/>
    <w:basedOn w:val="Normalny"/>
    <w:link w:val="NagwekZnak"/>
    <w:uiPriority w:val="99"/>
    <w:unhideWhenUsed/>
    <w:rsid w:val="009F6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13E"/>
  </w:style>
  <w:style w:type="paragraph" w:styleId="Tytu">
    <w:name w:val="Title"/>
    <w:basedOn w:val="Normalny"/>
    <w:link w:val="TytuZnak"/>
    <w:qFormat/>
    <w:rsid w:val="00FA26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26C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A26C3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A26C3"/>
    <w:rPr>
      <w:rFonts w:ascii="Comic Sans MS" w:eastAsia="Times New Roman" w:hAnsi="Comic Sans M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Gaj</cp:lastModifiedBy>
  <cp:revision>11</cp:revision>
  <cp:lastPrinted>2016-09-19T11:12:00Z</cp:lastPrinted>
  <dcterms:created xsi:type="dcterms:W3CDTF">2015-09-22T09:59:00Z</dcterms:created>
  <dcterms:modified xsi:type="dcterms:W3CDTF">2017-10-03T12:49:00Z</dcterms:modified>
</cp:coreProperties>
</file>